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06" w:rsidRPr="00BD5B06" w:rsidRDefault="00BD5B06" w:rsidP="00512221">
      <w:pPr>
        <w:ind w:left="709" w:right="707"/>
        <w:jc w:val="center"/>
        <w:rPr>
          <w:b/>
          <w:sz w:val="28"/>
          <w:szCs w:val="28"/>
        </w:rPr>
      </w:pPr>
      <w:r w:rsidRPr="00BD5B06">
        <w:rPr>
          <w:b/>
          <w:sz w:val="28"/>
          <w:szCs w:val="28"/>
        </w:rPr>
        <w:t>ПОЯСНИТЕЛЬНАЯ ЗАПИСКА</w:t>
      </w:r>
    </w:p>
    <w:p w:rsidR="00BD5B06" w:rsidRPr="00BD5B06" w:rsidRDefault="00BD5B06" w:rsidP="00512221">
      <w:pPr>
        <w:ind w:left="709" w:right="707"/>
        <w:jc w:val="center"/>
        <w:rPr>
          <w:b/>
          <w:sz w:val="28"/>
          <w:szCs w:val="28"/>
        </w:rPr>
      </w:pPr>
      <w:r w:rsidRPr="00BD5B06">
        <w:rPr>
          <w:b/>
          <w:sz w:val="28"/>
          <w:szCs w:val="28"/>
        </w:rPr>
        <w:t>к проекту закона Алтайского края</w:t>
      </w:r>
    </w:p>
    <w:p w:rsidR="00BD5B06" w:rsidRPr="00BD5B06" w:rsidRDefault="00BD5B06" w:rsidP="00512221">
      <w:pPr>
        <w:ind w:left="709" w:right="707"/>
        <w:jc w:val="center"/>
        <w:rPr>
          <w:b/>
          <w:sz w:val="28"/>
          <w:szCs w:val="28"/>
        </w:rPr>
      </w:pPr>
      <w:r w:rsidRPr="00BD5B06">
        <w:rPr>
          <w:b/>
          <w:sz w:val="28"/>
          <w:szCs w:val="28"/>
        </w:rPr>
        <w:t>«О внесении изменений в статью 2 закона Алтайского края</w:t>
      </w:r>
      <w:r w:rsidR="00167796">
        <w:rPr>
          <w:b/>
          <w:sz w:val="28"/>
          <w:szCs w:val="28"/>
        </w:rPr>
        <w:t xml:space="preserve">    </w:t>
      </w:r>
      <w:bookmarkStart w:id="0" w:name="_GoBack"/>
      <w:bookmarkEnd w:id="0"/>
      <w:r w:rsidRPr="00BD5B06">
        <w:rPr>
          <w:b/>
          <w:sz w:val="28"/>
          <w:szCs w:val="28"/>
        </w:rPr>
        <w:t xml:space="preserve"> «О полномочиях органов государственной власти Алтайского края в сфере управления и распоряжения земельными участками в Алтайском крае»</w:t>
      </w:r>
    </w:p>
    <w:p w:rsidR="00BD5B06" w:rsidRPr="0030314F" w:rsidRDefault="00BD5B06" w:rsidP="00BD5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465DF" w:rsidRDefault="00BD5B06" w:rsidP="00BD5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 закона подготовлен в целях приведения </w:t>
      </w:r>
      <w:hyperlink r:id="rId4" w:history="1">
        <w:r w:rsidRPr="00A477B5">
          <w:rPr>
            <w:rFonts w:eastAsia="Calibri"/>
            <w:sz w:val="28"/>
            <w:szCs w:val="28"/>
            <w:lang w:eastAsia="en-US"/>
          </w:rPr>
          <w:t>закон</w:t>
        </w:r>
      </w:hyperlink>
      <w:r>
        <w:rPr>
          <w:rFonts w:eastAsia="Calibri"/>
          <w:sz w:val="28"/>
          <w:szCs w:val="28"/>
          <w:lang w:eastAsia="en-US"/>
        </w:rPr>
        <w:t>а</w:t>
      </w:r>
      <w:r w:rsidRPr="00A477B5">
        <w:rPr>
          <w:rFonts w:eastAsia="Calibri"/>
          <w:sz w:val="28"/>
          <w:szCs w:val="28"/>
          <w:lang w:eastAsia="en-US"/>
        </w:rPr>
        <w:t xml:space="preserve"> Алтайско</w:t>
      </w:r>
      <w:r>
        <w:rPr>
          <w:rFonts w:eastAsia="Calibri"/>
          <w:sz w:val="28"/>
          <w:szCs w:val="28"/>
          <w:lang w:eastAsia="en-US"/>
        </w:rPr>
        <w:t xml:space="preserve">го края </w:t>
      </w:r>
      <w:r w:rsidRPr="00FB14D9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4 февраля 2007 года </w:t>
      </w:r>
      <w:r w:rsidRPr="00FB14D9">
        <w:rPr>
          <w:rFonts w:eastAsia="Calibri"/>
          <w:sz w:val="28"/>
          <w:szCs w:val="28"/>
          <w:lang w:eastAsia="en-US"/>
        </w:rPr>
        <w:t>№ 12</w:t>
      </w:r>
      <w:r>
        <w:rPr>
          <w:rFonts w:eastAsia="Calibri"/>
          <w:sz w:val="28"/>
          <w:szCs w:val="28"/>
          <w:lang w:eastAsia="en-US"/>
        </w:rPr>
        <w:t xml:space="preserve">-ЗС </w:t>
      </w:r>
      <w:r w:rsidRPr="00FB14D9">
        <w:rPr>
          <w:rFonts w:eastAsia="Calibri"/>
          <w:sz w:val="28"/>
          <w:szCs w:val="28"/>
          <w:lang w:eastAsia="en-US"/>
        </w:rPr>
        <w:t xml:space="preserve">«О </w:t>
      </w:r>
      <w:r>
        <w:rPr>
          <w:rFonts w:eastAsia="Calibri"/>
          <w:sz w:val="28"/>
          <w:szCs w:val="28"/>
          <w:lang w:eastAsia="en-US"/>
        </w:rPr>
        <w:t>полномочиях органов государственной власти Алтайского края в сфере управления и распоряжения земельными участками в Алтайском крае</w:t>
      </w:r>
      <w:r w:rsidRPr="00FB14D9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в соответствие с федеральным законодательством. </w:t>
      </w:r>
      <w:r w:rsidR="007465DF">
        <w:rPr>
          <w:rFonts w:eastAsia="Calibri"/>
          <w:sz w:val="28"/>
          <w:szCs w:val="28"/>
          <w:lang w:eastAsia="en-US"/>
        </w:rPr>
        <w:t xml:space="preserve">Законом </w:t>
      </w:r>
      <w:r w:rsidR="00D95D77">
        <w:rPr>
          <w:rFonts w:eastAsia="Calibri"/>
          <w:sz w:val="28"/>
          <w:szCs w:val="28"/>
          <w:lang w:eastAsia="en-US"/>
        </w:rPr>
        <w:t xml:space="preserve">             </w:t>
      </w:r>
      <w:r w:rsidR="007465DF">
        <w:rPr>
          <w:rFonts w:eastAsia="Calibri"/>
          <w:sz w:val="28"/>
          <w:szCs w:val="28"/>
          <w:lang w:eastAsia="en-US"/>
        </w:rPr>
        <w:t xml:space="preserve">12-ЗС к </w:t>
      </w:r>
      <w:r>
        <w:rPr>
          <w:rFonts w:eastAsia="Calibri"/>
          <w:sz w:val="28"/>
          <w:szCs w:val="28"/>
          <w:lang w:eastAsia="en-US"/>
        </w:rPr>
        <w:t>полномочиям А</w:t>
      </w:r>
      <w:r w:rsidRPr="00934872">
        <w:rPr>
          <w:rFonts w:eastAsia="Calibri"/>
          <w:sz w:val="28"/>
          <w:szCs w:val="28"/>
          <w:lang w:eastAsia="en-US"/>
        </w:rPr>
        <w:t>лтайского краевого Законодательного Собрания</w:t>
      </w:r>
      <w:r>
        <w:rPr>
          <w:rFonts w:eastAsia="Calibri"/>
          <w:sz w:val="28"/>
          <w:szCs w:val="28"/>
          <w:lang w:eastAsia="en-US"/>
        </w:rPr>
        <w:t xml:space="preserve"> отнесено </w:t>
      </w:r>
      <w:r w:rsidRPr="00916669">
        <w:rPr>
          <w:rFonts w:eastAsia="Calibri"/>
          <w:sz w:val="28"/>
          <w:szCs w:val="28"/>
          <w:lang w:eastAsia="en-US"/>
        </w:rPr>
        <w:t>утвержд</w:t>
      </w:r>
      <w:r>
        <w:rPr>
          <w:rFonts w:eastAsia="Calibri"/>
          <w:sz w:val="28"/>
          <w:szCs w:val="28"/>
          <w:lang w:eastAsia="en-US"/>
        </w:rPr>
        <w:t>ение границ</w:t>
      </w:r>
      <w:r w:rsidRPr="00916669">
        <w:rPr>
          <w:rFonts w:eastAsia="Calibri"/>
          <w:sz w:val="28"/>
          <w:szCs w:val="28"/>
          <w:lang w:eastAsia="en-US"/>
        </w:rPr>
        <w:t xml:space="preserve"> пригородных зон и их правово</w:t>
      </w:r>
      <w:r>
        <w:rPr>
          <w:rFonts w:eastAsia="Calibri"/>
          <w:sz w:val="28"/>
          <w:szCs w:val="28"/>
          <w:lang w:eastAsia="en-US"/>
        </w:rPr>
        <w:t>го</w:t>
      </w:r>
      <w:r w:rsidRPr="00916669">
        <w:rPr>
          <w:rFonts w:eastAsia="Calibri"/>
          <w:sz w:val="28"/>
          <w:szCs w:val="28"/>
          <w:lang w:eastAsia="en-US"/>
        </w:rPr>
        <w:t xml:space="preserve"> режим</w:t>
      </w:r>
      <w:r>
        <w:rPr>
          <w:rFonts w:eastAsia="Calibri"/>
          <w:sz w:val="28"/>
          <w:szCs w:val="28"/>
          <w:lang w:eastAsia="en-US"/>
        </w:rPr>
        <w:t>а. Вместе с тем статья 86 Земельного кодекса РФ, которая предоставляла органам субъектов Российской Федерации такое полномочие</w:t>
      </w:r>
      <w:r w:rsidR="00B0272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признана утратившей силу. </w:t>
      </w:r>
    </w:p>
    <w:p w:rsidR="00BD5B06" w:rsidRDefault="00BD5B06" w:rsidP="00BD5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предлагается</w:t>
      </w:r>
      <w:r w:rsidRPr="00934872">
        <w:rPr>
          <w:rFonts w:eastAsia="Calibri"/>
          <w:sz w:val="28"/>
          <w:szCs w:val="28"/>
          <w:lang w:eastAsia="en-US"/>
        </w:rPr>
        <w:t xml:space="preserve"> </w:t>
      </w:r>
      <w:r w:rsidR="007465DF">
        <w:rPr>
          <w:rFonts w:eastAsia="Calibri"/>
          <w:sz w:val="28"/>
          <w:szCs w:val="28"/>
          <w:lang w:eastAsia="en-US"/>
        </w:rPr>
        <w:t>скорректировать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34872">
        <w:rPr>
          <w:rFonts w:eastAsia="Calibri"/>
          <w:sz w:val="28"/>
          <w:szCs w:val="28"/>
          <w:lang w:eastAsia="en-US"/>
        </w:rPr>
        <w:t>полномочие Алтайского краевого Законодательного Собрания</w:t>
      </w:r>
      <w:r w:rsidR="0020594B">
        <w:rPr>
          <w:rFonts w:eastAsia="Calibri"/>
          <w:sz w:val="28"/>
          <w:szCs w:val="28"/>
          <w:lang w:eastAsia="en-US"/>
        </w:rPr>
        <w:t xml:space="preserve">, закрепив </w:t>
      </w:r>
      <w:r w:rsidR="00512221">
        <w:rPr>
          <w:rFonts w:eastAsia="Calibri"/>
          <w:sz w:val="28"/>
          <w:szCs w:val="28"/>
          <w:lang w:eastAsia="en-US"/>
        </w:rPr>
        <w:t>возможност</w:t>
      </w:r>
      <w:r w:rsidR="0020594B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 у</w:t>
      </w:r>
      <w:r w:rsidRPr="00BD5B06">
        <w:rPr>
          <w:rFonts w:eastAsia="Calibri"/>
          <w:sz w:val="28"/>
          <w:szCs w:val="28"/>
          <w:lang w:eastAsia="en-US"/>
        </w:rPr>
        <w:t>стан</w:t>
      </w:r>
      <w:r>
        <w:rPr>
          <w:rFonts w:eastAsia="Calibri"/>
          <w:sz w:val="28"/>
          <w:szCs w:val="28"/>
          <w:lang w:eastAsia="en-US"/>
        </w:rPr>
        <w:t>о</w:t>
      </w:r>
      <w:r w:rsidRPr="00BD5B06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лени</w:t>
      </w:r>
      <w:r w:rsidR="00512221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D5B06">
        <w:rPr>
          <w:rFonts w:eastAsia="Calibri"/>
          <w:sz w:val="28"/>
          <w:szCs w:val="28"/>
          <w:lang w:eastAsia="en-US"/>
        </w:rPr>
        <w:t>предельны</w:t>
      </w:r>
      <w:r>
        <w:rPr>
          <w:rFonts w:eastAsia="Calibri"/>
          <w:sz w:val="28"/>
          <w:szCs w:val="28"/>
          <w:lang w:eastAsia="en-US"/>
        </w:rPr>
        <w:t>х</w:t>
      </w:r>
      <w:r w:rsidRPr="00BD5B06">
        <w:rPr>
          <w:rFonts w:eastAsia="Calibri"/>
          <w:sz w:val="28"/>
          <w:szCs w:val="28"/>
          <w:lang w:eastAsia="en-US"/>
        </w:rPr>
        <w:t xml:space="preserve"> максимальны</w:t>
      </w:r>
      <w:r>
        <w:rPr>
          <w:rFonts w:eastAsia="Calibri"/>
          <w:sz w:val="28"/>
          <w:szCs w:val="28"/>
          <w:lang w:eastAsia="en-US"/>
        </w:rPr>
        <w:t>х цен</w:t>
      </w:r>
      <w:r w:rsidRPr="00BD5B06">
        <w:rPr>
          <w:rFonts w:eastAsia="Calibri"/>
          <w:sz w:val="28"/>
          <w:szCs w:val="28"/>
          <w:lang w:eastAsia="en-US"/>
        </w:rPr>
        <w:t xml:space="preserve"> кадастровых работ</w:t>
      </w:r>
      <w:r w:rsidR="00512221">
        <w:rPr>
          <w:rFonts w:eastAsia="Calibri"/>
          <w:sz w:val="28"/>
          <w:szCs w:val="28"/>
          <w:lang w:eastAsia="en-US"/>
        </w:rPr>
        <w:t xml:space="preserve"> не только</w:t>
      </w:r>
      <w:r w:rsidRPr="00BD5B06">
        <w:rPr>
          <w:rFonts w:eastAsia="Calibri"/>
          <w:sz w:val="28"/>
          <w:szCs w:val="28"/>
          <w:lang w:eastAsia="en-US"/>
        </w:rPr>
        <w:t xml:space="preserve"> в отношении земельных участков, предназначенных для ведения личного подсобного хозяйства, огородничества, садоводства, индивидуального гаражного и индивидуального жилищного строительства</w:t>
      </w:r>
      <w:r w:rsidR="007465DF">
        <w:rPr>
          <w:rFonts w:eastAsia="Calibri"/>
          <w:sz w:val="28"/>
          <w:szCs w:val="28"/>
          <w:lang w:eastAsia="en-US"/>
        </w:rPr>
        <w:t xml:space="preserve">, </w:t>
      </w:r>
      <w:r w:rsidR="00512221">
        <w:rPr>
          <w:rFonts w:eastAsia="Calibri"/>
          <w:sz w:val="28"/>
          <w:szCs w:val="28"/>
          <w:lang w:eastAsia="en-US"/>
        </w:rPr>
        <w:t>но и расположенных на таких земельных участках объектов недвижимости.</w:t>
      </w:r>
    </w:p>
    <w:p w:rsidR="00512221" w:rsidRDefault="00512221" w:rsidP="00BD5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 закона предлагается принять в двух чтениях.</w:t>
      </w:r>
    </w:p>
    <w:p w:rsidR="00BD5B06" w:rsidRDefault="00BD5B06" w:rsidP="00BD5B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4048C">
        <w:rPr>
          <w:rFonts w:eastAsia="Calibri"/>
          <w:sz w:val="28"/>
          <w:szCs w:val="28"/>
          <w:lang w:eastAsia="en-US"/>
        </w:rPr>
        <w:t>Реализация закона не потребует дополнительного финансирования за счет средств краевого бюджета.</w:t>
      </w:r>
    </w:p>
    <w:p w:rsidR="00BD5B06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B06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B06" w:rsidRPr="00BB3549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5B0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Алтайского</w:t>
      </w:r>
    </w:p>
    <w:p w:rsidR="00BD5B0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краевого Законодательного собрания</w:t>
      </w:r>
    </w:p>
    <w:p w:rsidR="00BD5B0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экономической политике, </w:t>
      </w:r>
    </w:p>
    <w:p w:rsidR="00BD5B06" w:rsidRPr="000478C6" w:rsidRDefault="00BD5B06" w:rsidP="00BD5B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промышленности и предпринимательству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Лунев</w:t>
      </w:r>
    </w:p>
    <w:p w:rsidR="00BD5B06" w:rsidRPr="00BB3549" w:rsidRDefault="00BD5B06" w:rsidP="00BD5B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2BBB" w:rsidRDefault="008E2BBB"/>
    <w:sectPr w:rsidR="008E2BBB" w:rsidSect="00BD5B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06"/>
    <w:rsid w:val="00060ECA"/>
    <w:rsid w:val="00167796"/>
    <w:rsid w:val="0020594B"/>
    <w:rsid w:val="002A6D13"/>
    <w:rsid w:val="00512221"/>
    <w:rsid w:val="007465DF"/>
    <w:rsid w:val="008E2BBB"/>
    <w:rsid w:val="00B02726"/>
    <w:rsid w:val="00BD5B06"/>
    <w:rsid w:val="00D95D77"/>
    <w:rsid w:val="00E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EB630-E445-4050-AA55-91489E01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06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C405ED62FAF81C7B3794CF9E2BA3DA72AFBE52E64B3384E3028DA45D85F324g72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Краева</dc:creator>
  <cp:keywords/>
  <dc:description/>
  <cp:lastModifiedBy>Светлана Александровна Краева</cp:lastModifiedBy>
  <cp:revision>4</cp:revision>
  <cp:lastPrinted>2020-10-30T07:18:00Z</cp:lastPrinted>
  <dcterms:created xsi:type="dcterms:W3CDTF">2020-09-18T09:14:00Z</dcterms:created>
  <dcterms:modified xsi:type="dcterms:W3CDTF">2020-11-05T08:42:00Z</dcterms:modified>
</cp:coreProperties>
</file>